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25" w:rsidRPr="00BD329A" w:rsidRDefault="00EC6525" w:rsidP="0078279E">
      <w:pPr>
        <w:pStyle w:val="Overskrift2"/>
      </w:pPr>
      <w:bookmarkStart w:id="0" w:name="430884"/>
      <w:bookmarkEnd w:id="0"/>
      <w:proofErr w:type="spellStart"/>
      <w:r w:rsidRPr="00BD329A">
        <w:rPr>
          <w:rStyle w:val="mobile-undersized-upper"/>
        </w:rPr>
        <w:t>Aterom</w:t>
      </w:r>
      <w:proofErr w:type="spellEnd"/>
    </w:p>
    <w:p w:rsidR="00EC6525" w:rsidRPr="00BD329A" w:rsidRDefault="001772FE" w:rsidP="0078279E">
      <w:pPr>
        <w:pStyle w:val="Overskrift2"/>
        <w:rPr>
          <w:sz w:val="22"/>
          <w:szCs w:val="22"/>
        </w:rPr>
      </w:pPr>
      <w:r>
        <w:rPr>
          <w:sz w:val="22"/>
          <w:szCs w:val="22"/>
        </w:rPr>
        <w:t>Et</w:t>
      </w:r>
      <w:r w:rsidR="00EC6525" w:rsidRPr="00BD329A">
        <w:rPr>
          <w:sz w:val="22"/>
          <w:szCs w:val="22"/>
        </w:rPr>
        <w:t xml:space="preserve"> </w:t>
      </w:r>
      <w:proofErr w:type="spellStart"/>
      <w:r w:rsidR="00EC6525" w:rsidRPr="00BD329A">
        <w:rPr>
          <w:sz w:val="22"/>
          <w:szCs w:val="22"/>
        </w:rPr>
        <w:t>aterom</w:t>
      </w:r>
      <w:proofErr w:type="spellEnd"/>
      <w:r w:rsidR="00EC6525" w:rsidRPr="00BD329A">
        <w:rPr>
          <w:sz w:val="22"/>
          <w:szCs w:val="22"/>
        </w:rPr>
        <w:t xml:space="preserve"> er en sæk-lignende, langsomt voksende, fuld-elastiske knuder i eller under huden, forårsaget af en blokering af kanalen af talgkirtler overgange.</w:t>
      </w:r>
    </w:p>
    <w:p w:rsidR="00BD329A" w:rsidRPr="00BD329A" w:rsidRDefault="001772FE" w:rsidP="0078279E">
      <w:pPr>
        <w:pStyle w:val="Overskrift2"/>
        <w:rPr>
          <w:sz w:val="22"/>
          <w:szCs w:val="22"/>
        </w:rPr>
      </w:pPr>
      <w:r>
        <w:rPr>
          <w:sz w:val="22"/>
          <w:szCs w:val="22"/>
        </w:rPr>
        <w:t>Årsagen til et</w:t>
      </w:r>
      <w:r w:rsidR="00EC6525" w:rsidRPr="00BD329A">
        <w:rPr>
          <w:sz w:val="22"/>
          <w:szCs w:val="22"/>
        </w:rPr>
        <w:t xml:space="preserve"> </w:t>
      </w:r>
      <w:proofErr w:type="spellStart"/>
      <w:r w:rsidR="00EC6525" w:rsidRPr="00BD329A">
        <w:rPr>
          <w:sz w:val="22"/>
          <w:szCs w:val="22"/>
        </w:rPr>
        <w:t>aterom</w:t>
      </w:r>
      <w:proofErr w:type="spellEnd"/>
      <w:r w:rsidR="00EC6525" w:rsidRPr="00BD329A">
        <w:rPr>
          <w:sz w:val="22"/>
          <w:szCs w:val="22"/>
        </w:rPr>
        <w:t xml:space="preserve"> er blokering af én eller flere talgkirtler. Talgkirtlerne udskiller normalt </w:t>
      </w:r>
      <w:proofErr w:type="spellStart"/>
      <w:r w:rsidR="00EC6525" w:rsidRPr="00BD329A">
        <w:rPr>
          <w:sz w:val="22"/>
          <w:szCs w:val="22"/>
        </w:rPr>
        <w:t>tagl</w:t>
      </w:r>
      <w:proofErr w:type="spellEnd"/>
      <w:r w:rsidR="00EC6525" w:rsidRPr="00BD329A">
        <w:rPr>
          <w:sz w:val="22"/>
          <w:szCs w:val="22"/>
        </w:rPr>
        <w:t xml:space="preserve"> som sørge</w:t>
      </w:r>
      <w:r w:rsidR="0083522C">
        <w:rPr>
          <w:sz w:val="22"/>
          <w:szCs w:val="22"/>
        </w:rPr>
        <w:t>r</w:t>
      </w:r>
      <w:r w:rsidR="00EC6525" w:rsidRPr="00BD329A">
        <w:rPr>
          <w:sz w:val="22"/>
          <w:szCs w:val="22"/>
        </w:rPr>
        <w:t xml:space="preserve"> for smøring af huden. Kanalen kan blive blokeret</w:t>
      </w:r>
      <w:r w:rsidR="00BD329A" w:rsidRPr="00BD329A">
        <w:rPr>
          <w:sz w:val="22"/>
          <w:szCs w:val="22"/>
        </w:rPr>
        <w:t xml:space="preserve">. </w:t>
      </w:r>
    </w:p>
    <w:p w:rsidR="00EC6525" w:rsidRPr="00BD329A" w:rsidRDefault="00BD329A" w:rsidP="0078279E">
      <w:pPr>
        <w:pStyle w:val="Overskrift2"/>
        <w:rPr>
          <w:sz w:val="22"/>
          <w:szCs w:val="22"/>
        </w:rPr>
      </w:pPr>
      <w:proofErr w:type="spellStart"/>
      <w:r w:rsidRPr="00BD329A">
        <w:rPr>
          <w:sz w:val="22"/>
          <w:szCs w:val="22"/>
        </w:rPr>
        <w:t>Ateromer</w:t>
      </w:r>
      <w:proofErr w:type="spellEnd"/>
      <w:r w:rsidRPr="00BD329A">
        <w:rPr>
          <w:sz w:val="22"/>
          <w:szCs w:val="22"/>
        </w:rPr>
        <w:t xml:space="preserve"> kommer oftest i områder hvor der er mange </w:t>
      </w:r>
      <w:proofErr w:type="spellStart"/>
      <w:r w:rsidRPr="00BD329A">
        <w:rPr>
          <w:sz w:val="22"/>
          <w:szCs w:val="22"/>
        </w:rPr>
        <w:t>taglkirtler</w:t>
      </w:r>
      <w:proofErr w:type="spellEnd"/>
      <w:r w:rsidRPr="00BD329A">
        <w:rPr>
          <w:sz w:val="22"/>
          <w:szCs w:val="22"/>
        </w:rPr>
        <w:t xml:space="preserve">, især i </w:t>
      </w:r>
      <w:r w:rsidR="00EC6525" w:rsidRPr="00BD329A">
        <w:rPr>
          <w:sz w:val="22"/>
          <w:szCs w:val="22"/>
        </w:rPr>
        <w:t>hovedbunden, ansigt, hals eller nakke.</w:t>
      </w:r>
    </w:p>
    <w:p w:rsidR="00EC6525" w:rsidRPr="00BD329A" w:rsidRDefault="00EC6525" w:rsidP="0078279E">
      <w:pPr>
        <w:pStyle w:val="Overskrift2"/>
        <w:rPr>
          <w:sz w:val="22"/>
          <w:szCs w:val="22"/>
        </w:rPr>
      </w:pPr>
      <w:r w:rsidRPr="00BD329A">
        <w:rPr>
          <w:sz w:val="22"/>
          <w:szCs w:val="22"/>
        </w:rPr>
        <w:t>Symptomer</w:t>
      </w:r>
    </w:p>
    <w:p w:rsidR="00EC6525" w:rsidRPr="00BD329A" w:rsidRDefault="00BD329A" w:rsidP="0078279E">
      <w:pPr>
        <w:pStyle w:val="Overskrift2"/>
        <w:rPr>
          <w:sz w:val="22"/>
          <w:szCs w:val="22"/>
        </w:rPr>
      </w:pPr>
      <w:r w:rsidRPr="00BD329A">
        <w:rPr>
          <w:sz w:val="22"/>
          <w:szCs w:val="22"/>
        </w:rPr>
        <w:t>U</w:t>
      </w:r>
      <w:r w:rsidR="00EC6525" w:rsidRPr="00BD329A">
        <w:rPr>
          <w:sz w:val="22"/>
          <w:szCs w:val="22"/>
        </w:rPr>
        <w:t>behagelig følelse af spænding</w:t>
      </w:r>
      <w:r w:rsidRPr="00BD329A">
        <w:rPr>
          <w:sz w:val="22"/>
          <w:szCs w:val="22"/>
        </w:rPr>
        <w:t xml:space="preserve"> i huden</w:t>
      </w:r>
      <w:r w:rsidR="00EC6525" w:rsidRPr="00BD329A">
        <w:rPr>
          <w:sz w:val="22"/>
          <w:szCs w:val="22"/>
        </w:rPr>
        <w:t xml:space="preserve">. En almindelig komplikation er fremkaldt af manipulation af patientens infektion af </w:t>
      </w:r>
      <w:proofErr w:type="spellStart"/>
      <w:r w:rsidR="00EC6525" w:rsidRPr="00BD329A">
        <w:rPr>
          <w:sz w:val="22"/>
          <w:szCs w:val="22"/>
        </w:rPr>
        <w:t>aterom</w:t>
      </w:r>
      <w:proofErr w:type="spellEnd"/>
      <w:r w:rsidR="00EC6525" w:rsidRPr="00BD329A">
        <w:rPr>
          <w:sz w:val="22"/>
          <w:szCs w:val="22"/>
        </w:rPr>
        <w:t xml:space="preserve">. Symptomerne er som en byld (hævelse, rødme, smerte og varme).  </w:t>
      </w:r>
      <w:proofErr w:type="spellStart"/>
      <w:r w:rsidRPr="00BD329A">
        <w:rPr>
          <w:sz w:val="22"/>
          <w:szCs w:val="22"/>
        </w:rPr>
        <w:t>At</w:t>
      </w:r>
      <w:r w:rsidR="00EC6525" w:rsidRPr="00BD329A">
        <w:rPr>
          <w:sz w:val="22"/>
          <w:szCs w:val="22"/>
        </w:rPr>
        <w:t>erom</w:t>
      </w:r>
      <w:r w:rsidRPr="00BD329A">
        <w:rPr>
          <w:sz w:val="22"/>
          <w:szCs w:val="22"/>
        </w:rPr>
        <w:t>et</w:t>
      </w:r>
      <w:proofErr w:type="spellEnd"/>
      <w:r w:rsidRPr="00BD329A">
        <w:rPr>
          <w:sz w:val="22"/>
          <w:szCs w:val="22"/>
        </w:rPr>
        <w:t xml:space="preserve"> kan</w:t>
      </w:r>
      <w:r w:rsidR="00EC6525" w:rsidRPr="00BD329A">
        <w:rPr>
          <w:sz w:val="22"/>
          <w:szCs w:val="22"/>
        </w:rPr>
        <w:t xml:space="preserve"> indeholde</w:t>
      </w:r>
      <w:r w:rsidR="0083522C">
        <w:rPr>
          <w:sz w:val="22"/>
          <w:szCs w:val="22"/>
        </w:rPr>
        <w:t xml:space="preserve"> </w:t>
      </w:r>
      <w:r w:rsidR="00EC6525" w:rsidRPr="00BD329A">
        <w:rPr>
          <w:sz w:val="22"/>
          <w:szCs w:val="22"/>
        </w:rPr>
        <w:t>pus</w:t>
      </w:r>
      <w:r w:rsidRPr="00BD329A">
        <w:rPr>
          <w:sz w:val="22"/>
          <w:szCs w:val="22"/>
        </w:rPr>
        <w:t>.</w:t>
      </w:r>
    </w:p>
    <w:p w:rsidR="00EC6525" w:rsidRPr="00BD329A" w:rsidRDefault="00EC6525" w:rsidP="0078279E">
      <w:pPr>
        <w:pStyle w:val="Overskrift2"/>
        <w:rPr>
          <w:sz w:val="22"/>
          <w:szCs w:val="22"/>
        </w:rPr>
      </w:pPr>
      <w:r w:rsidRPr="00BD329A">
        <w:rPr>
          <w:sz w:val="22"/>
          <w:szCs w:val="22"/>
        </w:rPr>
        <w:t>Behandling</w:t>
      </w:r>
    </w:p>
    <w:p w:rsidR="00EC6525" w:rsidRPr="00BD329A" w:rsidRDefault="00EC6525" w:rsidP="0078279E">
      <w:pPr>
        <w:pStyle w:val="Overskrift2"/>
        <w:rPr>
          <w:sz w:val="22"/>
          <w:szCs w:val="22"/>
        </w:rPr>
      </w:pPr>
      <w:r w:rsidRPr="00BD329A">
        <w:rPr>
          <w:iCs/>
          <w:sz w:val="22"/>
          <w:szCs w:val="22"/>
          <w:u w:val="single"/>
        </w:rPr>
        <w:t>Behandling af e</w:t>
      </w:r>
      <w:r w:rsidR="001772FE">
        <w:rPr>
          <w:iCs/>
          <w:sz w:val="22"/>
          <w:szCs w:val="22"/>
          <w:u w:val="single"/>
        </w:rPr>
        <w:t>t</w:t>
      </w:r>
      <w:r w:rsidRPr="00BD329A">
        <w:rPr>
          <w:iCs/>
          <w:sz w:val="22"/>
          <w:szCs w:val="22"/>
          <w:u w:val="single"/>
        </w:rPr>
        <w:t xml:space="preserve"> ikke-inficeret </w:t>
      </w:r>
      <w:proofErr w:type="spellStart"/>
      <w:r w:rsidRPr="00BD329A">
        <w:rPr>
          <w:iCs/>
          <w:sz w:val="22"/>
          <w:szCs w:val="22"/>
          <w:u w:val="single"/>
        </w:rPr>
        <w:t>aterom</w:t>
      </w:r>
      <w:proofErr w:type="spellEnd"/>
    </w:p>
    <w:p w:rsidR="00EC6525" w:rsidRPr="00BD329A" w:rsidRDefault="00BD329A" w:rsidP="0078279E">
      <w:pPr>
        <w:pStyle w:val="Overskrift2"/>
        <w:rPr>
          <w:sz w:val="22"/>
          <w:szCs w:val="22"/>
        </w:rPr>
      </w:pPr>
      <w:r w:rsidRPr="00BD329A">
        <w:rPr>
          <w:sz w:val="22"/>
          <w:szCs w:val="22"/>
        </w:rPr>
        <w:t xml:space="preserve">Ved at fjerne </w:t>
      </w:r>
      <w:proofErr w:type="spellStart"/>
      <w:r w:rsidRPr="00BD329A">
        <w:rPr>
          <w:sz w:val="22"/>
          <w:szCs w:val="22"/>
        </w:rPr>
        <w:t>ateromet</w:t>
      </w:r>
      <w:proofErr w:type="spellEnd"/>
      <w:r w:rsidRPr="00BD329A">
        <w:rPr>
          <w:sz w:val="22"/>
          <w:szCs w:val="22"/>
        </w:rPr>
        <w:t xml:space="preserve"> med kapslen giver det bedste resultat. </w:t>
      </w:r>
      <w:r w:rsidR="00EC6525" w:rsidRPr="00BD329A">
        <w:rPr>
          <w:sz w:val="22"/>
          <w:szCs w:val="22"/>
        </w:rPr>
        <w:t xml:space="preserve"> </w:t>
      </w:r>
    </w:p>
    <w:p w:rsidR="00EC6525" w:rsidRPr="00BD329A" w:rsidRDefault="001772FE" w:rsidP="0078279E">
      <w:pPr>
        <w:pStyle w:val="Overskrift2"/>
        <w:rPr>
          <w:sz w:val="22"/>
          <w:szCs w:val="22"/>
        </w:rPr>
      </w:pPr>
      <w:r>
        <w:rPr>
          <w:iCs/>
          <w:sz w:val="22"/>
          <w:szCs w:val="22"/>
          <w:u w:val="single"/>
        </w:rPr>
        <w:t>Behandling af et</w:t>
      </w:r>
      <w:r w:rsidR="00EC6525" w:rsidRPr="00BD329A">
        <w:rPr>
          <w:iCs/>
          <w:sz w:val="22"/>
          <w:szCs w:val="22"/>
          <w:u w:val="single"/>
        </w:rPr>
        <w:t xml:space="preserve"> inficeret </w:t>
      </w:r>
      <w:proofErr w:type="spellStart"/>
      <w:r w:rsidR="00EC6525" w:rsidRPr="00BD329A">
        <w:rPr>
          <w:iCs/>
          <w:sz w:val="22"/>
          <w:szCs w:val="22"/>
          <w:u w:val="single"/>
        </w:rPr>
        <w:t>atheroma</w:t>
      </w:r>
      <w:proofErr w:type="spellEnd"/>
    </w:p>
    <w:p w:rsidR="00EC6525" w:rsidRPr="00BD329A" w:rsidRDefault="00EC6525" w:rsidP="0078279E">
      <w:pPr>
        <w:pStyle w:val="Overskrift2"/>
        <w:rPr>
          <w:sz w:val="22"/>
          <w:szCs w:val="22"/>
        </w:rPr>
      </w:pPr>
      <w:r w:rsidRPr="00BD329A">
        <w:rPr>
          <w:sz w:val="22"/>
          <w:szCs w:val="22"/>
        </w:rPr>
        <w:t xml:space="preserve">På grund af den inflammatoriske </w:t>
      </w:r>
      <w:r w:rsidR="00BD329A" w:rsidRPr="00BD329A">
        <w:rPr>
          <w:sz w:val="22"/>
          <w:szCs w:val="22"/>
        </w:rPr>
        <w:t>vil det ikke muligt at</w:t>
      </w:r>
      <w:r w:rsidRPr="00BD329A">
        <w:rPr>
          <w:sz w:val="22"/>
          <w:szCs w:val="22"/>
        </w:rPr>
        <w:t xml:space="preserve"> fjerne </w:t>
      </w:r>
      <w:r w:rsidR="00BD329A" w:rsidRPr="00BD329A">
        <w:rPr>
          <w:sz w:val="22"/>
          <w:szCs w:val="22"/>
        </w:rPr>
        <w:t xml:space="preserve">hele </w:t>
      </w:r>
      <w:r w:rsidRPr="00BD329A">
        <w:rPr>
          <w:sz w:val="22"/>
          <w:szCs w:val="22"/>
        </w:rPr>
        <w:t>kapslen</w:t>
      </w:r>
      <w:r w:rsidR="00BD329A" w:rsidRPr="00BD329A">
        <w:rPr>
          <w:sz w:val="22"/>
          <w:szCs w:val="22"/>
        </w:rPr>
        <w:t>.</w:t>
      </w:r>
      <w:r w:rsidRPr="00BD329A">
        <w:rPr>
          <w:sz w:val="22"/>
          <w:szCs w:val="22"/>
        </w:rPr>
        <w:t xml:space="preserve"> </w:t>
      </w:r>
      <w:r w:rsidR="00BD329A" w:rsidRPr="00BD329A">
        <w:rPr>
          <w:sz w:val="22"/>
          <w:szCs w:val="22"/>
        </w:rPr>
        <w:t>Derfor spa</w:t>
      </w:r>
      <w:r w:rsidRPr="00BD329A">
        <w:rPr>
          <w:sz w:val="22"/>
          <w:szCs w:val="22"/>
        </w:rPr>
        <w:t>ltes</w:t>
      </w:r>
      <w:r w:rsidR="00BD329A" w:rsidRPr="00BD329A">
        <w:rPr>
          <w:sz w:val="22"/>
          <w:szCs w:val="22"/>
        </w:rPr>
        <w:t xml:space="preserve"> </w:t>
      </w:r>
      <w:proofErr w:type="spellStart"/>
      <w:r w:rsidR="00BD329A" w:rsidRPr="00BD329A">
        <w:rPr>
          <w:sz w:val="22"/>
          <w:szCs w:val="22"/>
        </w:rPr>
        <w:t>ateromet</w:t>
      </w:r>
      <w:proofErr w:type="spellEnd"/>
      <w:r w:rsidR="00BD329A" w:rsidRPr="00BD329A">
        <w:rPr>
          <w:sz w:val="22"/>
          <w:szCs w:val="22"/>
        </w:rPr>
        <w:t>,</w:t>
      </w:r>
      <w:r w:rsidRPr="00BD329A">
        <w:rPr>
          <w:sz w:val="22"/>
          <w:szCs w:val="22"/>
        </w:rPr>
        <w:t xml:space="preserve"> skylle</w:t>
      </w:r>
      <w:r w:rsidR="00BD329A" w:rsidRPr="00BD329A">
        <w:rPr>
          <w:sz w:val="22"/>
          <w:szCs w:val="22"/>
        </w:rPr>
        <w:t>s</w:t>
      </w:r>
      <w:r w:rsidRPr="00BD329A">
        <w:rPr>
          <w:sz w:val="22"/>
          <w:szCs w:val="22"/>
        </w:rPr>
        <w:t xml:space="preserve"> </w:t>
      </w:r>
      <w:r w:rsidR="00BD329A" w:rsidRPr="00BD329A">
        <w:rPr>
          <w:sz w:val="22"/>
          <w:szCs w:val="22"/>
        </w:rPr>
        <w:t xml:space="preserve">og </w:t>
      </w:r>
      <w:r w:rsidRPr="00BD329A">
        <w:rPr>
          <w:sz w:val="22"/>
          <w:szCs w:val="22"/>
        </w:rPr>
        <w:t xml:space="preserve">fjerner </w:t>
      </w:r>
      <w:r w:rsidR="00BD329A" w:rsidRPr="00BD329A">
        <w:rPr>
          <w:sz w:val="22"/>
          <w:szCs w:val="22"/>
        </w:rPr>
        <w:t>talg</w:t>
      </w:r>
      <w:r w:rsidRPr="00BD329A">
        <w:rPr>
          <w:sz w:val="22"/>
          <w:szCs w:val="22"/>
        </w:rPr>
        <w:t xml:space="preserve"> og pus</w:t>
      </w:r>
      <w:r w:rsidR="00BD329A" w:rsidRPr="00BD329A">
        <w:rPr>
          <w:sz w:val="22"/>
          <w:szCs w:val="22"/>
        </w:rPr>
        <w:t xml:space="preserve">. </w:t>
      </w:r>
    </w:p>
    <w:p w:rsidR="00EC6525" w:rsidRPr="00EC6525" w:rsidRDefault="00EC6525" w:rsidP="0078279E">
      <w:pPr>
        <w:pStyle w:val="Overskrift2"/>
        <w:rPr>
          <w:sz w:val="22"/>
          <w:szCs w:val="22"/>
        </w:rPr>
      </w:pPr>
    </w:p>
    <w:p w:rsidR="00EC6525" w:rsidRPr="00EC6525" w:rsidRDefault="00EC6525" w:rsidP="0078279E">
      <w:pPr>
        <w:pStyle w:val="Overskrift2"/>
        <w:rPr>
          <w:rFonts w:eastAsiaTheme="minorHAnsi" w:cstheme="minorBidi"/>
          <w:color w:val="auto"/>
          <w:sz w:val="22"/>
          <w:szCs w:val="22"/>
        </w:rPr>
      </w:pPr>
    </w:p>
    <w:p w:rsidR="00C63021" w:rsidRPr="00EC6525" w:rsidRDefault="00C63021" w:rsidP="0078279E">
      <w:pPr>
        <w:pStyle w:val="Overskrift2"/>
        <w:rPr>
          <w:sz w:val="22"/>
          <w:szCs w:val="22"/>
        </w:rPr>
      </w:pPr>
      <w:bookmarkStart w:id="1" w:name="_GoBack"/>
      <w:bookmarkEnd w:id="1"/>
    </w:p>
    <w:sectPr w:rsidR="00C63021" w:rsidRPr="00EC6525" w:rsidSect="007C7C37">
      <w:headerReference w:type="default" r:id="rId7"/>
      <w:footerReference w:type="default" r:id="rId8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4D1" w:rsidRDefault="008A44D1" w:rsidP="007C7C37">
      <w:pPr>
        <w:spacing w:line="240" w:lineRule="auto"/>
      </w:pPr>
      <w:r>
        <w:separator/>
      </w:r>
    </w:p>
  </w:endnote>
  <w:endnote w:type="continuationSeparator" w:id="0">
    <w:p w:rsidR="008A44D1" w:rsidRDefault="008A44D1" w:rsidP="007C7C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21" w:rsidRDefault="00C63021">
    <w:pPr>
      <w:pStyle w:val="Sidefod"/>
    </w:pPr>
    <w:r w:rsidRPr="00C63021">
      <w:t>Klinik Kirurgi og Endoskopi</w:t>
    </w:r>
  </w:p>
  <w:p w:rsidR="007C7C37" w:rsidRDefault="001772FE">
    <w:pPr>
      <w:pStyle w:val="Sidefod"/>
    </w:pPr>
    <w:r>
      <w:t>Sept.</w:t>
    </w:r>
    <w:r w:rsidR="00BD329A">
      <w:t xml:space="preserve"> 20</w:t>
    </w:r>
    <w:r>
      <w:t>21</w:t>
    </w:r>
  </w:p>
  <w:p w:rsidR="00052C42" w:rsidRDefault="001772FE">
    <w:pPr>
      <w:pStyle w:val="Sidefod"/>
    </w:pPr>
    <w:r>
      <w:t>Version 3</w:t>
    </w:r>
  </w:p>
  <w:p w:rsidR="007C7C37" w:rsidRDefault="007C7C3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4D1" w:rsidRDefault="008A44D1" w:rsidP="007C7C37">
      <w:pPr>
        <w:spacing w:line="240" w:lineRule="auto"/>
      </w:pPr>
      <w:r>
        <w:separator/>
      </w:r>
    </w:p>
  </w:footnote>
  <w:footnote w:type="continuationSeparator" w:id="0">
    <w:p w:rsidR="008A44D1" w:rsidRDefault="008A44D1" w:rsidP="007C7C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595" w:rsidRPr="001772FE" w:rsidRDefault="00C63021">
    <w:pPr>
      <w:pStyle w:val="Sidehoved"/>
      <w:rPr>
        <w:rFonts w:cs="Arial"/>
        <w:color w:val="666666"/>
        <w:spacing w:val="15"/>
        <w:sz w:val="20"/>
        <w:szCs w:val="20"/>
      </w:rPr>
    </w:pPr>
    <w:r w:rsidRPr="00C63021">
      <w:rPr>
        <w:rFonts w:cs="Arial"/>
        <w:color w:val="666666"/>
        <w:spacing w:val="15"/>
        <w:sz w:val="20"/>
        <w:szCs w:val="20"/>
      </w:rPr>
      <w:t xml:space="preserve">Klinik Kirurgi og </w:t>
    </w:r>
    <w:proofErr w:type="spellStart"/>
    <w:r w:rsidRPr="00C63021">
      <w:rPr>
        <w:rFonts w:cs="Arial"/>
        <w:color w:val="666666"/>
        <w:spacing w:val="15"/>
        <w:sz w:val="20"/>
        <w:szCs w:val="20"/>
      </w:rPr>
      <w:t>Endoskopi</w:t>
    </w:r>
    <w:proofErr w:type="spellEnd"/>
    <w:r w:rsidR="001772FE">
      <w:rPr>
        <w:rFonts w:cs="Arial"/>
        <w:color w:val="666666"/>
        <w:spacing w:val="15"/>
        <w:sz w:val="20"/>
        <w:szCs w:val="20"/>
      </w:rPr>
      <w:br/>
      <w:t>Lystrupvej 20</w:t>
    </w:r>
    <w:r w:rsidR="001772FE">
      <w:rPr>
        <w:rFonts w:cs="Arial"/>
        <w:color w:val="666666"/>
        <w:spacing w:val="15"/>
        <w:sz w:val="20"/>
        <w:szCs w:val="20"/>
      </w:rPr>
      <w:br/>
      <w:t>8240 Risskov</w:t>
    </w:r>
    <w:r w:rsidR="00A20595">
      <w:rPr>
        <w:rFonts w:cs="Arial"/>
        <w:color w:val="666666"/>
        <w:spacing w:val="15"/>
        <w:sz w:val="20"/>
        <w:szCs w:val="20"/>
      </w:rPr>
      <w:br/>
      <w:t>Tlf.: +45 53 80 39 35</w:t>
    </w:r>
    <w:r w:rsidR="00A20595">
      <w:rPr>
        <w:rFonts w:cs="Arial"/>
        <w:color w:val="666666"/>
        <w:spacing w:val="15"/>
        <w:sz w:val="20"/>
        <w:szCs w:val="20"/>
      </w:rPr>
      <w:br/>
    </w:r>
  </w:p>
  <w:p w:rsidR="00A20595" w:rsidRDefault="00A205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055E4"/>
    <w:multiLevelType w:val="multilevel"/>
    <w:tmpl w:val="8C02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25"/>
    <w:rsid w:val="00052C42"/>
    <w:rsid w:val="000D381B"/>
    <w:rsid w:val="00160FD1"/>
    <w:rsid w:val="001772FE"/>
    <w:rsid w:val="006E788C"/>
    <w:rsid w:val="0078279E"/>
    <w:rsid w:val="007C7C37"/>
    <w:rsid w:val="0083522C"/>
    <w:rsid w:val="008A44D1"/>
    <w:rsid w:val="00927E5D"/>
    <w:rsid w:val="00A20595"/>
    <w:rsid w:val="00B14BC9"/>
    <w:rsid w:val="00BD329A"/>
    <w:rsid w:val="00C63021"/>
    <w:rsid w:val="00DC418F"/>
    <w:rsid w:val="00E01FEE"/>
    <w:rsid w:val="00E5201F"/>
    <w:rsid w:val="00EA093E"/>
    <w:rsid w:val="00EC6525"/>
    <w:rsid w:val="00F4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D8EC63"/>
  <w15:chartTrackingRefBased/>
  <w15:docId w15:val="{80DD6BC5-E8C9-4B66-A36D-98BACF74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525"/>
    <w:pPr>
      <w:spacing w:line="25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27E5D"/>
    <w:pPr>
      <w:keepNext/>
      <w:keepLines/>
      <w:spacing w:before="240"/>
      <w:outlineLvl w:val="0"/>
    </w:pPr>
    <w:rPr>
      <w:rFonts w:eastAsiaTheme="majorEastAsia" w:cstheme="majorBidi"/>
      <w:color w:val="6A9F95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27E5D"/>
    <w:pPr>
      <w:keepNext/>
      <w:keepLines/>
      <w:spacing w:before="40"/>
      <w:outlineLvl w:val="1"/>
    </w:pPr>
    <w:rPr>
      <w:rFonts w:eastAsiaTheme="majorEastAsia" w:cstheme="majorBidi"/>
      <w:color w:val="6A9F95"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27E5D"/>
    <w:pPr>
      <w:keepNext/>
      <w:keepLines/>
      <w:spacing w:before="40"/>
      <w:outlineLvl w:val="2"/>
    </w:pPr>
    <w:rPr>
      <w:rFonts w:eastAsiaTheme="majorEastAsia" w:cstheme="majorBidi"/>
      <w:color w:val="6A9F95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C7C3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7C37"/>
  </w:style>
  <w:style w:type="paragraph" w:styleId="Sidefod">
    <w:name w:val="footer"/>
    <w:basedOn w:val="Normal"/>
    <w:link w:val="SidefodTegn"/>
    <w:uiPriority w:val="99"/>
    <w:unhideWhenUsed/>
    <w:rsid w:val="007C7C3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7C37"/>
  </w:style>
  <w:style w:type="character" w:customStyle="1" w:styleId="Overskrift1Tegn">
    <w:name w:val="Overskrift 1 Tegn"/>
    <w:basedOn w:val="Standardskrifttypeiafsnit"/>
    <w:link w:val="Overskrift1"/>
    <w:uiPriority w:val="9"/>
    <w:rsid w:val="00927E5D"/>
    <w:rPr>
      <w:rFonts w:ascii="Arial" w:eastAsiaTheme="majorEastAsia" w:hAnsi="Arial" w:cstheme="majorBidi"/>
      <w:color w:val="6A9F95"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27E5D"/>
    <w:rPr>
      <w:rFonts w:ascii="Arial" w:eastAsiaTheme="majorEastAsia" w:hAnsi="Arial" w:cstheme="majorBidi"/>
      <w:color w:val="6A9F95"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27E5D"/>
    <w:rPr>
      <w:rFonts w:ascii="Arial" w:eastAsiaTheme="majorEastAsia" w:hAnsi="Arial" w:cstheme="majorBidi"/>
      <w:color w:val="6A9F95"/>
      <w:sz w:val="24"/>
      <w:szCs w:val="24"/>
    </w:rPr>
  </w:style>
  <w:style w:type="character" w:styleId="Hyperlink">
    <w:name w:val="Hyperlink"/>
    <w:basedOn w:val="Standardskrifttypeiafsnit"/>
    <w:uiPriority w:val="99"/>
    <w:semiHidden/>
    <w:unhideWhenUsed/>
    <w:rsid w:val="00EC652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mobile-undersized-upper">
    <w:name w:val="mobile-undersized-upper"/>
    <w:basedOn w:val="Standardskrifttypeiafsnit"/>
    <w:rsid w:val="00EC6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3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\Desktop\Patientvejledninger\skabelon\skabelon_vejledning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skabelon_vejledning</Template>
  <TotalTime>0</TotalTime>
  <Pages>1</Pages>
  <Words>134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Laila Adela Zadeh Nielsen</cp:lastModifiedBy>
  <cp:revision>5</cp:revision>
  <dcterms:created xsi:type="dcterms:W3CDTF">2018-12-13T09:15:00Z</dcterms:created>
  <dcterms:modified xsi:type="dcterms:W3CDTF">2021-10-01T10:47:00Z</dcterms:modified>
</cp:coreProperties>
</file>