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5A4" w:rsidRPr="009C67AC" w:rsidRDefault="005075A4" w:rsidP="005075A4">
      <w:pPr>
        <w:pStyle w:val="Overskrift1"/>
      </w:pPr>
      <w:proofErr w:type="spellStart"/>
      <w:r w:rsidRPr="009C67AC">
        <w:t>An</w:t>
      </w:r>
      <w:bookmarkStart w:id="0" w:name="_GoBack"/>
      <w:bookmarkEnd w:id="0"/>
      <w:r w:rsidRPr="009C67AC">
        <w:t>oskopi</w:t>
      </w:r>
      <w:proofErr w:type="spellEnd"/>
      <w:r w:rsidRPr="009C67AC">
        <w:t xml:space="preserve"> </w:t>
      </w:r>
    </w:p>
    <w:p w:rsidR="005075A4" w:rsidRDefault="005075A4" w:rsidP="005075A4">
      <w:proofErr w:type="spellStart"/>
      <w:r>
        <w:t>Anoskopi</w:t>
      </w:r>
      <w:proofErr w:type="spellEnd"/>
      <w:r>
        <w:t xml:space="preserve"> er en kikkertundersøgelse af den nederste del af endetarmen og endetarmsåbningen. </w:t>
      </w:r>
    </w:p>
    <w:p w:rsidR="005075A4" w:rsidRDefault="005075A4" w:rsidP="005075A4">
      <w:pPr>
        <w:pStyle w:val="Overskrift2"/>
      </w:pPr>
      <w:r>
        <w:br/>
      </w:r>
      <w:r w:rsidRPr="009C67AC">
        <w:t xml:space="preserve">Før undersøgelsen </w:t>
      </w:r>
    </w:p>
    <w:p w:rsidR="005075A4" w:rsidRDefault="005075A4" w:rsidP="005075A4">
      <w:r>
        <w:t xml:space="preserve">Der er som regel ingen forberedelser før undersøgelsen. Hvis du lider af forstoppelse kan det i visse tilfælde være nødvendigt at tage et afføringsmiddel (fx </w:t>
      </w:r>
      <w:proofErr w:type="spellStart"/>
      <w:r>
        <w:t>Microlax</w:t>
      </w:r>
      <w:proofErr w:type="spellEnd"/>
      <w:r>
        <w:t xml:space="preserve">), umiddelbart inden du kommer til undersøgelsen. </w:t>
      </w:r>
    </w:p>
    <w:p w:rsidR="005075A4" w:rsidRDefault="005075A4" w:rsidP="005075A4">
      <w:pPr>
        <w:pStyle w:val="Overskrift2"/>
      </w:pPr>
      <w:r>
        <w:br/>
      </w:r>
      <w:r w:rsidRPr="009C67AC">
        <w:t xml:space="preserve">Under undersøgelsen </w:t>
      </w:r>
    </w:p>
    <w:p w:rsidR="005075A4" w:rsidRDefault="005075A4" w:rsidP="005075A4">
      <w:r>
        <w:t>Undersøgelsen foretages med et ca. 10 centimeter langt, stift rør (</w:t>
      </w:r>
      <w:proofErr w:type="spellStart"/>
      <w:r>
        <w:t>anoskop</w:t>
      </w:r>
      <w:proofErr w:type="spellEnd"/>
      <w:r>
        <w:t xml:space="preserve">) med lys i. Kirurgen kan ved undersøgelsen inspicere overgangen mellem endetarmen og endetarmsåbningen samt selve endetarmsåbningen. Hvis du har indvendige hæmorroider, kan disse behandles via </w:t>
      </w:r>
      <w:proofErr w:type="spellStart"/>
      <w:r>
        <w:t>anoskopet</w:t>
      </w:r>
      <w:proofErr w:type="spellEnd"/>
      <w:r>
        <w:t xml:space="preserve"> med nogle små elastikker (</w:t>
      </w:r>
      <w:proofErr w:type="spellStart"/>
      <w:r>
        <w:t>mcgivneys</w:t>
      </w:r>
      <w:proofErr w:type="spellEnd"/>
      <w:r>
        <w:t xml:space="preserve"> metode). Elastikken ”skydes” ind over </w:t>
      </w:r>
      <w:proofErr w:type="spellStart"/>
      <w:r>
        <w:t>hæmorrhoiden</w:t>
      </w:r>
      <w:proofErr w:type="spellEnd"/>
      <w:r>
        <w:t xml:space="preserve">, så denne klemmes af. Efter ca. 7-10 dage vil hæmorroide og elastik falde af sig selv. Undersøgelsen er Ikke forbundet med smerter, men ubehag kan opleves. </w:t>
      </w:r>
    </w:p>
    <w:p w:rsidR="005075A4" w:rsidRDefault="005075A4" w:rsidP="005075A4">
      <w:r>
        <w:t xml:space="preserve"> </w:t>
      </w:r>
    </w:p>
    <w:p w:rsidR="005075A4" w:rsidRPr="009C67AC" w:rsidRDefault="005075A4" w:rsidP="005075A4">
      <w:pPr>
        <w:pStyle w:val="Overskrift2"/>
      </w:pPr>
      <w:r w:rsidRPr="009C67AC">
        <w:t xml:space="preserve">Efter undersøgelsen </w:t>
      </w:r>
    </w:p>
    <w:p w:rsidR="00A20595" w:rsidRDefault="005075A4" w:rsidP="00A20595">
      <w:r>
        <w:t>Efter undersøgelsen må du spise og selv køre bil.</w:t>
      </w:r>
    </w:p>
    <w:sectPr w:rsidR="00A20595" w:rsidSect="007C7C37">
      <w:headerReference w:type="default" r:id="rId6"/>
      <w:footerReference w:type="default" r:id="rId7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FF9" w:rsidRDefault="00FD1FF9" w:rsidP="007C7C37">
      <w:pPr>
        <w:spacing w:line="240" w:lineRule="auto"/>
      </w:pPr>
      <w:r>
        <w:separator/>
      </w:r>
    </w:p>
  </w:endnote>
  <w:endnote w:type="continuationSeparator" w:id="0">
    <w:p w:rsidR="00FD1FF9" w:rsidRDefault="00FD1FF9" w:rsidP="007C7C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853" w:rsidRDefault="00226853">
    <w:pPr>
      <w:pStyle w:val="Sidefod"/>
    </w:pPr>
    <w:r w:rsidRPr="00226853">
      <w:t xml:space="preserve">Klinik Kirurgi og </w:t>
    </w:r>
    <w:proofErr w:type="spellStart"/>
    <w:r w:rsidRPr="00226853">
      <w:t>Endoskopi</w:t>
    </w:r>
    <w:proofErr w:type="spellEnd"/>
  </w:p>
  <w:p w:rsidR="007C7C37" w:rsidRDefault="00226853">
    <w:pPr>
      <w:pStyle w:val="Sidefod"/>
    </w:pPr>
    <w:r>
      <w:t>Marts 20</w:t>
    </w:r>
    <w:r w:rsidR="001C461B">
      <w:t>20</w:t>
    </w:r>
  </w:p>
  <w:p w:rsidR="001C461B" w:rsidRDefault="001C461B">
    <w:pPr>
      <w:pStyle w:val="Sidefod"/>
    </w:pPr>
    <w:r>
      <w:t>Version 2</w:t>
    </w:r>
  </w:p>
  <w:p w:rsidR="007C7C37" w:rsidRDefault="007C7C3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FF9" w:rsidRDefault="00FD1FF9" w:rsidP="007C7C37">
      <w:pPr>
        <w:spacing w:line="240" w:lineRule="auto"/>
      </w:pPr>
      <w:r>
        <w:separator/>
      </w:r>
    </w:p>
  </w:footnote>
  <w:footnote w:type="continuationSeparator" w:id="0">
    <w:p w:rsidR="00FD1FF9" w:rsidRDefault="00FD1FF9" w:rsidP="007C7C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853" w:rsidRDefault="00226853">
    <w:pPr>
      <w:pStyle w:val="Sidehoved"/>
      <w:rPr>
        <w:rFonts w:cs="Arial"/>
        <w:color w:val="666666"/>
        <w:spacing w:val="15"/>
        <w:sz w:val="20"/>
        <w:szCs w:val="20"/>
      </w:rPr>
    </w:pPr>
    <w:r w:rsidRPr="00226853">
      <w:rPr>
        <w:rFonts w:cs="Arial"/>
        <w:color w:val="666666"/>
        <w:spacing w:val="15"/>
        <w:sz w:val="20"/>
        <w:szCs w:val="20"/>
      </w:rPr>
      <w:t xml:space="preserve">Klinik Kirurgi og </w:t>
    </w:r>
    <w:proofErr w:type="spellStart"/>
    <w:r w:rsidRPr="00226853">
      <w:rPr>
        <w:rFonts w:cs="Arial"/>
        <w:color w:val="666666"/>
        <w:spacing w:val="15"/>
        <w:sz w:val="20"/>
        <w:szCs w:val="20"/>
      </w:rPr>
      <w:t>Endoskopi</w:t>
    </w:r>
    <w:proofErr w:type="spellEnd"/>
  </w:p>
  <w:p w:rsidR="00A20595" w:rsidRDefault="00881114">
    <w:pPr>
      <w:pStyle w:val="Sidehoved"/>
    </w:pPr>
    <w:r>
      <w:rPr>
        <w:rFonts w:cs="Arial"/>
        <w:color w:val="666666"/>
        <w:spacing w:val="15"/>
        <w:sz w:val="20"/>
        <w:szCs w:val="20"/>
      </w:rPr>
      <w:t>Lystrupvej 20</w:t>
    </w:r>
    <w:r>
      <w:rPr>
        <w:rFonts w:cs="Arial"/>
        <w:color w:val="666666"/>
        <w:spacing w:val="15"/>
        <w:sz w:val="20"/>
        <w:szCs w:val="20"/>
      </w:rPr>
      <w:br/>
      <w:t>8240</w:t>
    </w:r>
    <w:r w:rsidR="00A20595">
      <w:rPr>
        <w:rFonts w:cs="Arial"/>
        <w:color w:val="666666"/>
        <w:spacing w:val="15"/>
        <w:sz w:val="20"/>
        <w:szCs w:val="20"/>
      </w:rPr>
      <w:t xml:space="preserve"> Århus</w:t>
    </w:r>
    <w:r w:rsidR="00A20595">
      <w:rPr>
        <w:rFonts w:cs="Arial"/>
        <w:color w:val="666666"/>
        <w:spacing w:val="15"/>
        <w:sz w:val="20"/>
        <w:szCs w:val="20"/>
      </w:rPr>
      <w:br/>
      <w:t>Tlf.: +45 53 80 39 35</w:t>
    </w:r>
    <w:r w:rsidR="00A20595">
      <w:rPr>
        <w:rFonts w:cs="Arial"/>
        <w:color w:val="666666"/>
        <w:spacing w:val="15"/>
        <w:sz w:val="20"/>
        <w:szCs w:val="20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5A4"/>
    <w:rsid w:val="000D381B"/>
    <w:rsid w:val="001C461B"/>
    <w:rsid w:val="00226853"/>
    <w:rsid w:val="005075A4"/>
    <w:rsid w:val="007C7C37"/>
    <w:rsid w:val="00881114"/>
    <w:rsid w:val="00A20595"/>
    <w:rsid w:val="00B14BC9"/>
    <w:rsid w:val="00E01FEE"/>
    <w:rsid w:val="00EA093E"/>
    <w:rsid w:val="00F44A36"/>
    <w:rsid w:val="00FB178D"/>
    <w:rsid w:val="00FD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5E90C"/>
  <w15:chartTrackingRefBased/>
  <w15:docId w15:val="{D078E450-F88B-4EC5-8B8A-717CC8254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5A4"/>
    <w:pPr>
      <w:spacing w:after="0" w:line="360" w:lineRule="auto"/>
    </w:pPr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B178D"/>
    <w:pPr>
      <w:keepNext/>
      <w:keepLines/>
      <w:spacing w:before="240"/>
      <w:outlineLvl w:val="0"/>
    </w:pPr>
    <w:rPr>
      <w:rFonts w:eastAsiaTheme="majorEastAsia" w:cstheme="majorBidi"/>
      <w:color w:val="6A9F95"/>
      <w:sz w:val="4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B178D"/>
    <w:pPr>
      <w:keepNext/>
      <w:keepLines/>
      <w:spacing w:before="40"/>
      <w:outlineLvl w:val="1"/>
    </w:pPr>
    <w:rPr>
      <w:rFonts w:eastAsiaTheme="majorEastAsia" w:cstheme="majorBidi"/>
      <w:color w:val="6A9F95"/>
      <w:sz w:val="32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C7C3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C7C37"/>
  </w:style>
  <w:style w:type="paragraph" w:styleId="Sidefod">
    <w:name w:val="footer"/>
    <w:basedOn w:val="Normal"/>
    <w:link w:val="SidefodTegn"/>
    <w:uiPriority w:val="99"/>
    <w:unhideWhenUsed/>
    <w:rsid w:val="007C7C3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C7C37"/>
  </w:style>
  <w:style w:type="character" w:customStyle="1" w:styleId="Overskrift1Tegn">
    <w:name w:val="Overskrift 1 Tegn"/>
    <w:basedOn w:val="Standardskrifttypeiafsnit"/>
    <w:link w:val="Overskrift1"/>
    <w:uiPriority w:val="9"/>
    <w:rsid w:val="00FB178D"/>
    <w:rPr>
      <w:rFonts w:ascii="Arial" w:eastAsiaTheme="majorEastAsia" w:hAnsi="Arial" w:cstheme="majorBidi"/>
      <w:color w:val="6A9F95"/>
      <w:sz w:val="4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B178D"/>
    <w:rPr>
      <w:rFonts w:ascii="Arial" w:eastAsiaTheme="majorEastAsia" w:hAnsi="Arial" w:cstheme="majorBidi"/>
      <w:color w:val="6A9F95"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dministration\Hjemmesider\aarhus%20kirurgi\skabelon_vejledning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skabelon_vejledning</Template>
  <TotalTime>0</TotalTime>
  <Pages>1</Pages>
  <Words>134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</dc:creator>
  <cp:keywords/>
  <dc:description/>
  <cp:lastModifiedBy>Laila Adela Zadeh Nielsen</cp:lastModifiedBy>
  <cp:revision>5</cp:revision>
  <cp:lastPrinted>2017-03-14T13:42:00Z</cp:lastPrinted>
  <dcterms:created xsi:type="dcterms:W3CDTF">2017-03-14T13:42:00Z</dcterms:created>
  <dcterms:modified xsi:type="dcterms:W3CDTF">2021-10-01T09:47:00Z</dcterms:modified>
</cp:coreProperties>
</file>